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97651" w14:textId="12258B60" w:rsidR="00B56D29" w:rsidRDefault="000D51CF">
      <w:pPr>
        <w:pStyle w:val="Corps"/>
      </w:pPr>
      <w:r>
        <w:rPr>
          <w:rStyle w:val="Aucun"/>
          <w:rFonts w:ascii="Berlin Sans FB" w:eastAsia="Berlin Sans FB" w:hAnsi="Berlin Sans FB" w:cs="Berlin Sans FB"/>
          <w:noProof/>
          <w:sz w:val="28"/>
          <w:szCs w:val="28"/>
        </w:rPr>
        <w:drawing>
          <wp:anchor distT="0" distB="0" distL="0" distR="0" simplePos="0" relativeHeight="251657216" behindDoc="1" locked="0" layoutInCell="1" allowOverlap="1" wp14:anchorId="3045AB5F" wp14:editId="45608D42">
            <wp:simplePos x="0" y="0"/>
            <wp:positionH relativeFrom="column">
              <wp:posOffset>5112703</wp:posOffset>
            </wp:positionH>
            <wp:positionV relativeFrom="paragraph">
              <wp:posOffset>-310198</wp:posOffset>
            </wp:positionV>
            <wp:extent cx="1079500" cy="1727835"/>
            <wp:effectExtent l="0" t="318" r="6033" b="6032"/>
            <wp:wrapNone/>
            <wp:docPr id="1073741827" name="officeArt object" descr="http://www.maped.com/media/productmedias/2634/image/f458x280/258500_blu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http://www.maped.com/media/productmedias/2634/image/f458x280/258500_blue2.jpg" descr="http://www.maped.com/media/productmedias/2634/image/f458x280/258500_blue2.jpg"/>
                    <pic:cNvPicPr>
                      <a:picLocks noChangeAspect="1"/>
                    </pic:cNvPicPr>
                  </pic:nvPicPr>
                  <pic:blipFill>
                    <a:blip r:embed="rId7"/>
                    <a:srcRect l="29137" r="2718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79500" cy="17278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1312" behindDoc="0" locked="0" layoutInCell="1" allowOverlap="1" wp14:anchorId="00DC2F59" wp14:editId="69196F31">
            <wp:simplePos x="0" y="0"/>
            <wp:positionH relativeFrom="margin">
              <wp:align>left</wp:align>
            </wp:positionH>
            <wp:positionV relativeFrom="paragraph">
              <wp:posOffset>-167640</wp:posOffset>
            </wp:positionV>
            <wp:extent cx="2647950" cy="1086014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086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3CE90E" w14:textId="4C603D97" w:rsidR="00B56D29" w:rsidRDefault="000D51CF">
      <w:pPr>
        <w:pStyle w:val="Corps"/>
        <w:rPr>
          <w:rStyle w:val="Aucun"/>
          <w:rFonts w:ascii="Berlin Sans FB" w:eastAsia="Berlin Sans FB" w:hAnsi="Berlin Sans FB" w:cs="Berlin Sans FB"/>
          <w:sz w:val="28"/>
          <w:szCs w:val="28"/>
        </w:rPr>
      </w:pPr>
      <w:r>
        <w:rPr>
          <w:rStyle w:val="Aucun"/>
          <w:rFonts w:ascii="Berlin Sans FB" w:eastAsia="Berlin Sans FB" w:hAnsi="Berlin Sans FB" w:cs="Berlin Sans FB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4C116ED" wp14:editId="07F4C836">
                <wp:simplePos x="0" y="0"/>
                <wp:positionH relativeFrom="margin">
                  <wp:posOffset>4797425</wp:posOffset>
                </wp:positionH>
                <wp:positionV relativeFrom="paragraph">
                  <wp:posOffset>10795</wp:posOffset>
                </wp:positionV>
                <wp:extent cx="1704340" cy="763270"/>
                <wp:effectExtent l="0" t="0" r="0" b="0"/>
                <wp:wrapNone/>
                <wp:docPr id="1073741826" name="officeArt object" descr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340" cy="7632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7E4A73F" w14:textId="77777777" w:rsidR="00B56D29" w:rsidRDefault="00C30D6E"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Style w:val="Aucun"/>
                                <w:rFonts w:ascii="Berlin Sans FB Demi" w:eastAsia="Berlin Sans FB Demi" w:hAnsi="Berlin Sans FB Demi" w:cs="Berlin Sans FB Demi"/>
                                <w:color w:val="404040"/>
                                <w:sz w:val="72"/>
                                <w:szCs w:val="72"/>
                                <w:u w:color="404040"/>
                                <w:lang w:val="pt-PT"/>
                              </w:rPr>
                              <w:t>CP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C116ED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Rectangle à coins arrondis 1" style="position:absolute;margin-left:377.75pt;margin-top:.85pt;width:134.2pt;height:60.1pt;z-index:25166028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" filled="f" stroked="f" strokeweight="1pt">
                <v:stroke miterlimit="4"/>
                <v:textbox inset="1.27mm,1.27mm,1.27mm,1.27mm">
                  <w:txbxContent>
                    <w:p w14:paraId="77E4A73F" w14:textId="77777777" w:rsidR="00B56D29" w:rsidRDefault="00C30D6E">
                      <w:pPr>
                        <w:pStyle w:val="Corps"/>
                        <w:jc w:val="center"/>
                      </w:pPr>
                      <w:r>
                        <w:rPr>
                          <w:rStyle w:val="Aucun"/>
                          <w:rFonts w:ascii="Berlin Sans FB Demi" w:eastAsia="Berlin Sans FB Demi" w:hAnsi="Berlin Sans FB Demi" w:cs="Berlin Sans FB Demi"/>
                          <w:color w:val="404040"/>
                          <w:sz w:val="72"/>
                          <w:szCs w:val="72"/>
                          <w:u w:color="404040"/>
                          <w:lang w:val="pt-PT"/>
                        </w:rPr>
                        <w:t>CP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C57995" w14:textId="33CFF7C0" w:rsidR="00B56D29" w:rsidRDefault="00C30D6E">
      <w:pPr>
        <w:pStyle w:val="Corps"/>
        <w:tabs>
          <w:tab w:val="left" w:pos="7140"/>
        </w:tabs>
        <w:rPr>
          <w:rStyle w:val="Aucun"/>
          <w:rFonts w:ascii="Berlin Sans FB" w:eastAsia="Berlin Sans FB" w:hAnsi="Berlin Sans FB" w:cs="Berlin Sans FB"/>
          <w:sz w:val="28"/>
          <w:szCs w:val="28"/>
        </w:rPr>
      </w:pPr>
      <w:r>
        <w:rPr>
          <w:rStyle w:val="Aucun"/>
          <w:rFonts w:ascii="Berlin Sans FB" w:eastAsia="Berlin Sans FB" w:hAnsi="Berlin Sans FB" w:cs="Berlin Sans FB"/>
          <w:sz w:val="28"/>
          <w:szCs w:val="28"/>
        </w:rPr>
        <w:tab/>
      </w:r>
    </w:p>
    <w:p w14:paraId="51D60525" w14:textId="6E9E0EA0" w:rsidR="00B56D29" w:rsidRDefault="00B56D29">
      <w:pPr>
        <w:pStyle w:val="Corps"/>
        <w:rPr>
          <w:rStyle w:val="Aucun"/>
          <w:rFonts w:ascii="Berlin Sans FB" w:eastAsia="Berlin Sans FB" w:hAnsi="Berlin Sans FB" w:cs="Berlin Sans FB"/>
          <w:sz w:val="28"/>
          <w:szCs w:val="28"/>
        </w:rPr>
      </w:pPr>
    </w:p>
    <w:p w14:paraId="1A90493D" w14:textId="77777777" w:rsidR="00B56D29" w:rsidRDefault="00B56D29">
      <w:pPr>
        <w:pStyle w:val="Corps"/>
        <w:rPr>
          <w:rStyle w:val="Aucune"/>
          <w:rFonts w:ascii="Berlin Sans FB" w:eastAsia="Berlin Sans FB" w:hAnsi="Berlin Sans FB" w:cs="Berlin Sans FB"/>
          <w:sz w:val="28"/>
          <w:szCs w:val="28"/>
        </w:rPr>
      </w:pPr>
    </w:p>
    <w:p w14:paraId="2C56791C" w14:textId="77777777" w:rsidR="00B56D29" w:rsidRDefault="00B56D29">
      <w:pPr>
        <w:pStyle w:val="Corps"/>
        <w:rPr>
          <w:rStyle w:val="Aucune"/>
          <w:rFonts w:ascii="Berlin Sans FB" w:eastAsia="Berlin Sans FB" w:hAnsi="Berlin Sans FB" w:cs="Berlin Sans FB"/>
          <w:sz w:val="28"/>
          <w:szCs w:val="28"/>
        </w:rPr>
      </w:pPr>
    </w:p>
    <w:p w14:paraId="6529CE4E" w14:textId="6C6C4F27" w:rsidR="00B56D29" w:rsidRDefault="00C30D6E">
      <w:pPr>
        <w:pStyle w:val="Corps"/>
        <w:rPr>
          <w:rStyle w:val="Aucun"/>
          <w:rFonts w:ascii="Arial" w:eastAsia="Arial" w:hAnsi="Arial" w:cs="Arial"/>
          <w:sz w:val="28"/>
          <w:szCs w:val="28"/>
        </w:rPr>
      </w:pPr>
      <w:proofErr w:type="spellStart"/>
      <w:r>
        <w:rPr>
          <w:rStyle w:val="Aucun"/>
          <w:rFonts w:ascii="Arial" w:hAnsi="Arial"/>
          <w:sz w:val="28"/>
          <w:szCs w:val="28"/>
          <w:lang w:val="en-US"/>
        </w:rPr>
        <w:t>Chers</w:t>
      </w:r>
      <w:proofErr w:type="spellEnd"/>
      <w:r>
        <w:rPr>
          <w:rStyle w:val="Aucun"/>
          <w:rFonts w:ascii="Arial" w:hAnsi="Arial"/>
          <w:sz w:val="28"/>
          <w:szCs w:val="28"/>
          <w:lang w:val="en-US"/>
        </w:rPr>
        <w:t xml:space="preserve"> parents,</w:t>
      </w:r>
    </w:p>
    <w:p w14:paraId="0FDC6FD7" w14:textId="77777777" w:rsidR="00B56D29" w:rsidRDefault="00B56D29">
      <w:pPr>
        <w:pStyle w:val="Corps"/>
        <w:rPr>
          <w:rStyle w:val="Aucun"/>
          <w:rFonts w:ascii="Arial" w:eastAsia="Arial" w:hAnsi="Arial" w:cs="Arial"/>
          <w:sz w:val="28"/>
          <w:szCs w:val="28"/>
        </w:rPr>
      </w:pPr>
    </w:p>
    <w:p w14:paraId="16BB34FE" w14:textId="77777777" w:rsidR="00B56D29" w:rsidRDefault="00C30D6E">
      <w:pPr>
        <w:pStyle w:val="Corps"/>
        <w:rPr>
          <w:rStyle w:val="Aucun"/>
          <w:rFonts w:ascii="Arial" w:eastAsia="Arial" w:hAnsi="Arial" w:cs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</w:rPr>
        <w:t>Voici la liste des fournitures nécessaires pour la rentrée 2025.</w:t>
      </w:r>
    </w:p>
    <w:p w14:paraId="26ECBC5B" w14:textId="77777777" w:rsidR="00B56D29" w:rsidRDefault="00C30D6E">
      <w:pPr>
        <w:pStyle w:val="Corps"/>
        <w:rPr>
          <w:rStyle w:val="Aucun"/>
          <w:rFonts w:ascii="Arial" w:eastAsia="Arial" w:hAnsi="Arial" w:cs="Arial"/>
          <w:b/>
          <w:bCs/>
          <w:sz w:val="28"/>
          <w:szCs w:val="28"/>
        </w:rPr>
      </w:pPr>
      <w:r>
        <w:rPr>
          <w:rStyle w:val="Aucun"/>
          <w:rFonts w:ascii="Arial" w:hAnsi="Arial"/>
          <w:b/>
          <w:bCs/>
          <w:sz w:val="28"/>
          <w:szCs w:val="28"/>
        </w:rPr>
        <w:t xml:space="preserve">Merci de marquer les vêtements et le matériel au nom de votre enfant. </w:t>
      </w:r>
    </w:p>
    <w:p w14:paraId="6302BEDB" w14:textId="77777777" w:rsidR="00B56D29" w:rsidRDefault="00B56D29">
      <w:pPr>
        <w:pStyle w:val="Corps"/>
        <w:spacing w:line="276" w:lineRule="auto"/>
        <w:rPr>
          <w:rStyle w:val="Aucun"/>
          <w:rFonts w:ascii="Arial" w:eastAsia="Arial" w:hAnsi="Arial" w:cs="Arial"/>
          <w:b/>
          <w:bCs/>
          <w:sz w:val="28"/>
          <w:szCs w:val="28"/>
        </w:rPr>
      </w:pPr>
    </w:p>
    <w:p w14:paraId="7B60C28E" w14:textId="77777777" w:rsidR="00B56D29" w:rsidRDefault="00C30D6E" w:rsidP="00B32749">
      <w:pPr>
        <w:pStyle w:val="Corps"/>
        <w:suppressAutoHyphens/>
        <w:contextualSpacing/>
        <w:rPr>
          <w:rStyle w:val="Aucun"/>
          <w:rFonts w:ascii="Arial" w:eastAsia="Arial" w:hAnsi="Arial" w:cs="Arial"/>
          <w:sz w:val="28"/>
          <w:szCs w:val="28"/>
        </w:rPr>
      </w:pPr>
      <w:r>
        <w:rPr>
          <w:rStyle w:val="Aucun"/>
          <w:rFonts w:ascii="Arial Unicode MS" w:hAnsi="Arial Unicode MS"/>
          <w:sz w:val="28"/>
          <w:szCs w:val="28"/>
        </w:rPr>
        <w:t>➢</w:t>
      </w:r>
      <w:r>
        <w:rPr>
          <w:rStyle w:val="Aucun"/>
          <w:rFonts w:ascii="Arial" w:eastAsia="Calibri" w:hAnsi="Arial" w:cs="Calibri"/>
          <w:sz w:val="28"/>
          <w:szCs w:val="28"/>
        </w:rPr>
        <w:t>Un cartable ou sac à dos</w:t>
      </w:r>
    </w:p>
    <w:p w14:paraId="4A14AA1C" w14:textId="77777777" w:rsidR="00B56D29" w:rsidRPr="00B32749" w:rsidRDefault="00B56D29" w:rsidP="00B32749">
      <w:pPr>
        <w:pStyle w:val="Corps"/>
        <w:suppressAutoHyphens/>
        <w:contextualSpacing/>
        <w:rPr>
          <w:rStyle w:val="Aucun"/>
          <w:rFonts w:ascii="Arial" w:eastAsia="Arial" w:hAnsi="Arial" w:cs="Arial"/>
          <w:sz w:val="20"/>
          <w:szCs w:val="20"/>
        </w:rPr>
      </w:pPr>
    </w:p>
    <w:p w14:paraId="15CEDD00" w14:textId="77777777" w:rsidR="00B56D29" w:rsidRDefault="00C30D6E" w:rsidP="00B32749">
      <w:pPr>
        <w:pStyle w:val="Corps"/>
        <w:contextualSpacing/>
        <w:rPr>
          <w:rStyle w:val="Aucun"/>
          <w:rFonts w:ascii="Arial" w:eastAsia="Arial" w:hAnsi="Arial" w:cs="Arial"/>
          <w:sz w:val="28"/>
          <w:szCs w:val="28"/>
        </w:rPr>
      </w:pPr>
      <w:r>
        <w:rPr>
          <w:rStyle w:val="Aucun"/>
          <w:rFonts w:ascii="Arial Unicode MS" w:hAnsi="Arial Unicode MS"/>
          <w:sz w:val="28"/>
          <w:szCs w:val="28"/>
        </w:rPr>
        <w:t>➢</w:t>
      </w:r>
      <w:r>
        <w:rPr>
          <w:rStyle w:val="Aucun"/>
          <w:rFonts w:ascii="Arial" w:hAnsi="Arial"/>
          <w:sz w:val="28"/>
          <w:szCs w:val="28"/>
        </w:rPr>
        <w:t xml:space="preserve"> </w:t>
      </w:r>
      <w:r>
        <w:rPr>
          <w:rStyle w:val="Aucun"/>
          <w:rFonts w:ascii="Arial" w:hAnsi="Arial"/>
          <w:sz w:val="28"/>
          <w:szCs w:val="28"/>
          <w:u w:val="single"/>
        </w:rPr>
        <w:t>Une 1ère trousse comprenant :</w:t>
      </w:r>
      <w:r>
        <w:rPr>
          <w:rStyle w:val="Aucun"/>
          <w:rFonts w:ascii="Arial" w:hAnsi="Arial"/>
          <w:sz w:val="28"/>
          <w:szCs w:val="28"/>
        </w:rPr>
        <w:t xml:space="preserve"> </w:t>
      </w:r>
      <w:r>
        <w:rPr>
          <w:rStyle w:val="Aucun"/>
          <w:rFonts w:ascii="Arial" w:hAnsi="Arial"/>
          <w:b/>
          <w:bCs/>
          <w:i/>
          <w:iCs/>
          <w:sz w:val="28"/>
          <w:szCs w:val="28"/>
        </w:rPr>
        <w:t>(à renouveler quand nécessaire)</w:t>
      </w:r>
    </w:p>
    <w:p w14:paraId="3C0100E6" w14:textId="054A8E8A" w:rsidR="00B56D29" w:rsidRDefault="004B74D0" w:rsidP="00B32749">
      <w:pPr>
        <w:pStyle w:val="Paragraphedeliste"/>
        <w:numPr>
          <w:ilvl w:val="0"/>
          <w:numId w:val="2"/>
        </w:numPr>
        <w:contextualSpacing/>
        <w:rPr>
          <w:rFonts w:ascii="Arial" w:hAnsi="Arial"/>
          <w:sz w:val="28"/>
          <w:szCs w:val="28"/>
        </w:rPr>
      </w:pPr>
      <w:r>
        <w:rPr>
          <w:rStyle w:val="Aucune"/>
          <w:rFonts w:ascii="Arial" w:hAnsi="Arial"/>
          <w:sz w:val="28"/>
          <w:szCs w:val="28"/>
        </w:rPr>
        <w:t>1</w:t>
      </w:r>
      <w:r w:rsidR="00C30D6E">
        <w:rPr>
          <w:rStyle w:val="Aucune"/>
          <w:rFonts w:ascii="Arial" w:hAnsi="Arial"/>
          <w:sz w:val="28"/>
          <w:szCs w:val="28"/>
        </w:rPr>
        <w:t xml:space="preserve"> paire de ciseaux à bout rond</w:t>
      </w:r>
    </w:p>
    <w:p w14:paraId="0D8C3E5E" w14:textId="1C7280CE" w:rsidR="00B56D29" w:rsidRDefault="004B74D0" w:rsidP="00B32749">
      <w:pPr>
        <w:pStyle w:val="Paragraphedeliste"/>
        <w:numPr>
          <w:ilvl w:val="0"/>
          <w:numId w:val="2"/>
        </w:numPr>
        <w:contextualSpacing/>
        <w:rPr>
          <w:rFonts w:ascii="Arial" w:hAnsi="Arial"/>
          <w:sz w:val="28"/>
          <w:szCs w:val="28"/>
        </w:rPr>
      </w:pPr>
      <w:r>
        <w:rPr>
          <w:rStyle w:val="Aucune"/>
          <w:rFonts w:ascii="Arial" w:hAnsi="Arial"/>
          <w:sz w:val="28"/>
          <w:szCs w:val="28"/>
        </w:rPr>
        <w:t>1</w:t>
      </w:r>
      <w:r w:rsidR="00C30D6E">
        <w:rPr>
          <w:rStyle w:val="Aucune"/>
          <w:rFonts w:ascii="Arial" w:hAnsi="Arial"/>
          <w:sz w:val="28"/>
          <w:szCs w:val="28"/>
        </w:rPr>
        <w:t xml:space="preserve"> taille-crayon avec réservoir</w:t>
      </w:r>
    </w:p>
    <w:p w14:paraId="7523B56F" w14:textId="62B15CD2" w:rsidR="00075458" w:rsidRPr="00075458" w:rsidRDefault="004B74D0" w:rsidP="00B32749">
      <w:pPr>
        <w:pStyle w:val="Paragraphedeliste"/>
        <w:numPr>
          <w:ilvl w:val="0"/>
          <w:numId w:val="2"/>
        </w:num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s</w:t>
      </w:r>
      <w:r w:rsidR="00075458" w:rsidRPr="00075458">
        <w:rPr>
          <w:rFonts w:ascii="Arial" w:hAnsi="Arial" w:cs="Arial"/>
          <w:sz w:val="28"/>
          <w:szCs w:val="28"/>
        </w:rPr>
        <w:t xml:space="preserve">tylo bleu : </w:t>
      </w:r>
      <w:r w:rsidR="00075458" w:rsidRPr="00075458">
        <w:rPr>
          <w:rFonts w:ascii="Arial" w:hAnsi="Arial" w:cs="Arial"/>
          <w:b/>
          <w:bCs/>
          <w:sz w:val="28"/>
          <w:szCs w:val="28"/>
        </w:rPr>
        <w:t>BIC Gel-</w:t>
      </w:r>
      <w:proofErr w:type="spellStart"/>
      <w:r w:rsidR="00075458" w:rsidRPr="00075458">
        <w:rPr>
          <w:rFonts w:ascii="Arial" w:hAnsi="Arial" w:cs="Arial"/>
          <w:b/>
          <w:bCs/>
          <w:sz w:val="28"/>
          <w:szCs w:val="28"/>
        </w:rPr>
        <w:t>ocity</w:t>
      </w:r>
      <w:proofErr w:type="spellEnd"/>
      <w:r w:rsidR="00075458" w:rsidRPr="00075458">
        <w:rPr>
          <w:rFonts w:ascii="Arial" w:hAnsi="Arial" w:cs="Arial"/>
          <w:b/>
          <w:bCs/>
          <w:sz w:val="28"/>
          <w:szCs w:val="28"/>
        </w:rPr>
        <w:t xml:space="preserve"> 0,7mm bleu </w:t>
      </w:r>
    </w:p>
    <w:p w14:paraId="511DB0A9" w14:textId="7AEABB0C" w:rsidR="00075458" w:rsidRPr="00075458" w:rsidRDefault="004B74D0" w:rsidP="00B32749">
      <w:pPr>
        <w:pStyle w:val="Paragraphedeliste"/>
        <w:numPr>
          <w:ilvl w:val="0"/>
          <w:numId w:val="4"/>
        </w:numPr>
        <w:contextualSpacing/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</w:t>
      </w:r>
      <w:r w:rsidR="00075458" w:rsidRPr="00075458">
        <w:rPr>
          <w:rFonts w:ascii="Arial" w:hAnsi="Arial" w:cs="Arial"/>
          <w:sz w:val="28"/>
          <w:szCs w:val="28"/>
        </w:rPr>
        <w:t xml:space="preserve">crayon </w:t>
      </w:r>
      <w:r>
        <w:rPr>
          <w:rFonts w:ascii="Arial" w:hAnsi="Arial" w:cs="Arial"/>
          <w:sz w:val="28"/>
          <w:szCs w:val="28"/>
        </w:rPr>
        <w:t>à</w:t>
      </w:r>
      <w:r w:rsidR="00075458" w:rsidRPr="00075458">
        <w:rPr>
          <w:rFonts w:ascii="Arial" w:hAnsi="Arial" w:cs="Arial"/>
          <w:sz w:val="28"/>
          <w:szCs w:val="28"/>
        </w:rPr>
        <w:t xml:space="preserve"> papier ergonomique et triangulaire (ex : </w:t>
      </w:r>
      <w:proofErr w:type="spellStart"/>
      <w:r w:rsidR="00075458" w:rsidRPr="00075458">
        <w:rPr>
          <w:rFonts w:ascii="Arial" w:hAnsi="Arial" w:cs="Arial"/>
          <w:sz w:val="28"/>
          <w:szCs w:val="28"/>
        </w:rPr>
        <w:t>Maped</w:t>
      </w:r>
      <w:proofErr w:type="spellEnd"/>
      <w:r w:rsidR="00075458" w:rsidRPr="00075458">
        <w:rPr>
          <w:rFonts w:ascii="Arial" w:hAnsi="Arial" w:cs="Arial"/>
          <w:sz w:val="28"/>
          <w:szCs w:val="28"/>
        </w:rPr>
        <w:t xml:space="preserve"> HB 2 </w:t>
      </w:r>
      <w:proofErr w:type="spellStart"/>
      <w:r w:rsidR="00075458" w:rsidRPr="00075458">
        <w:rPr>
          <w:rFonts w:ascii="Arial" w:hAnsi="Arial" w:cs="Arial"/>
          <w:sz w:val="28"/>
          <w:szCs w:val="28"/>
        </w:rPr>
        <w:t>black’peps</w:t>
      </w:r>
      <w:proofErr w:type="spellEnd"/>
      <w:r w:rsidR="00075458" w:rsidRPr="00075458">
        <w:rPr>
          <w:rFonts w:ascii="Arial" w:hAnsi="Arial" w:cs="Arial"/>
          <w:sz w:val="28"/>
          <w:szCs w:val="28"/>
        </w:rPr>
        <w:t xml:space="preserve">) </w:t>
      </w:r>
    </w:p>
    <w:p w14:paraId="46092712" w14:textId="0BAEEF44" w:rsidR="00B56D29" w:rsidRDefault="00C30D6E" w:rsidP="00B32749">
      <w:pPr>
        <w:pStyle w:val="Paragraphedeliste"/>
        <w:numPr>
          <w:ilvl w:val="0"/>
          <w:numId w:val="4"/>
        </w:numPr>
        <w:contextualSpacing/>
        <w:rPr>
          <w:rFonts w:ascii="Arial" w:hAnsi="Arial"/>
          <w:sz w:val="28"/>
          <w:szCs w:val="28"/>
        </w:rPr>
      </w:pPr>
      <w:r>
        <w:rPr>
          <w:rStyle w:val="Aucune"/>
          <w:rFonts w:ascii="Arial" w:hAnsi="Arial"/>
          <w:sz w:val="28"/>
          <w:szCs w:val="28"/>
        </w:rPr>
        <w:t>1 gomme</w:t>
      </w:r>
    </w:p>
    <w:p w14:paraId="682CB56E" w14:textId="77777777" w:rsidR="00B56D29" w:rsidRDefault="00C30D6E" w:rsidP="00B32749">
      <w:pPr>
        <w:pStyle w:val="Paragraphedeliste"/>
        <w:numPr>
          <w:ilvl w:val="0"/>
          <w:numId w:val="4"/>
        </w:numPr>
        <w:contextualSpacing/>
        <w:rPr>
          <w:rFonts w:ascii="Arial" w:hAnsi="Arial"/>
          <w:sz w:val="28"/>
          <w:szCs w:val="28"/>
        </w:rPr>
      </w:pPr>
      <w:r>
        <w:rPr>
          <w:rStyle w:val="Aucune"/>
          <w:rFonts w:ascii="Arial" w:hAnsi="Arial"/>
          <w:sz w:val="28"/>
          <w:szCs w:val="28"/>
        </w:rPr>
        <w:t xml:space="preserve">1 double décimètre en plastique - </w:t>
      </w:r>
      <w:r>
        <w:rPr>
          <w:rStyle w:val="Aucun"/>
          <w:rFonts w:ascii="Arial" w:hAnsi="Arial"/>
          <w:i/>
          <w:iCs/>
          <w:sz w:val="28"/>
          <w:szCs w:val="28"/>
        </w:rPr>
        <w:t>règle métallique ou souple non autorisée</w:t>
      </w:r>
    </w:p>
    <w:p w14:paraId="16391947" w14:textId="77777777" w:rsidR="00B56D29" w:rsidRDefault="00C30D6E" w:rsidP="00B32749">
      <w:pPr>
        <w:pStyle w:val="Paragraphedeliste"/>
        <w:numPr>
          <w:ilvl w:val="0"/>
          <w:numId w:val="4"/>
        </w:numPr>
        <w:contextualSpacing/>
        <w:rPr>
          <w:rFonts w:ascii="Arial" w:hAnsi="Arial"/>
          <w:sz w:val="28"/>
          <w:szCs w:val="28"/>
        </w:rPr>
      </w:pPr>
      <w:r>
        <w:rPr>
          <w:rStyle w:val="Aucune"/>
          <w:rFonts w:ascii="Arial" w:hAnsi="Arial"/>
          <w:sz w:val="28"/>
          <w:szCs w:val="28"/>
        </w:rPr>
        <w:t>1</w:t>
      </w:r>
      <w:r>
        <w:rPr>
          <w:rStyle w:val="Aucun"/>
          <w:rFonts w:ascii="Arial" w:hAnsi="Arial"/>
          <w:sz w:val="28"/>
          <w:szCs w:val="28"/>
        </w:rPr>
        <w:t xml:space="preserve"> bâton de colle blanche UHU</w:t>
      </w:r>
      <w:r>
        <w:rPr>
          <w:rStyle w:val="Aucune"/>
          <w:rFonts w:ascii="Arial" w:hAnsi="Arial"/>
          <w:sz w:val="28"/>
          <w:szCs w:val="28"/>
        </w:rPr>
        <w:t xml:space="preserve"> maxi bâton 21 g</w:t>
      </w:r>
    </w:p>
    <w:p w14:paraId="278B63E1" w14:textId="6AD87A8D" w:rsidR="00B56D29" w:rsidRDefault="00C30D6E" w:rsidP="00B32749">
      <w:pPr>
        <w:pStyle w:val="CorpsA"/>
        <w:numPr>
          <w:ilvl w:val="0"/>
          <w:numId w:val="4"/>
        </w:numPr>
        <w:contextualSpacing/>
        <w:rPr>
          <w:rStyle w:val="Aucune"/>
          <w:rFonts w:ascii="Arial" w:hAnsi="Arial"/>
          <w:sz w:val="28"/>
          <w:szCs w:val="28"/>
        </w:rPr>
      </w:pPr>
      <w:r>
        <w:rPr>
          <w:rStyle w:val="Aucune"/>
          <w:rFonts w:ascii="Arial" w:hAnsi="Arial"/>
          <w:sz w:val="28"/>
          <w:szCs w:val="28"/>
        </w:rPr>
        <w:t xml:space="preserve">1 feutre </w:t>
      </w:r>
      <w:proofErr w:type="spellStart"/>
      <w:r>
        <w:rPr>
          <w:rStyle w:val="Aucune"/>
          <w:rFonts w:ascii="Arial" w:hAnsi="Arial"/>
          <w:sz w:val="28"/>
          <w:szCs w:val="28"/>
        </w:rPr>
        <w:t>Velleda</w:t>
      </w:r>
      <w:proofErr w:type="spellEnd"/>
      <w:r>
        <w:rPr>
          <w:rStyle w:val="Aucune"/>
          <w:rFonts w:ascii="Arial" w:hAnsi="Arial"/>
          <w:sz w:val="28"/>
          <w:szCs w:val="28"/>
        </w:rPr>
        <w:t xml:space="preserve"> effaçable à sec pointe fine bleu</w:t>
      </w:r>
    </w:p>
    <w:p w14:paraId="0DE2620C" w14:textId="77777777" w:rsidR="00B32749" w:rsidRPr="00B32749" w:rsidRDefault="00B32749" w:rsidP="00B32749">
      <w:pPr>
        <w:pStyle w:val="CorpsA"/>
        <w:ind w:left="720"/>
        <w:contextualSpacing/>
        <w:rPr>
          <w:rFonts w:ascii="Arial" w:hAnsi="Arial"/>
          <w:sz w:val="20"/>
        </w:rPr>
      </w:pPr>
    </w:p>
    <w:p w14:paraId="29837339" w14:textId="77777777" w:rsidR="00B56D29" w:rsidRDefault="00C30D6E" w:rsidP="00B32749">
      <w:pPr>
        <w:pStyle w:val="Corps"/>
        <w:contextualSpacing/>
        <w:rPr>
          <w:rStyle w:val="Aucun"/>
          <w:rFonts w:ascii="Arial" w:eastAsia="Arial" w:hAnsi="Arial" w:cs="Arial"/>
          <w:sz w:val="28"/>
          <w:szCs w:val="28"/>
        </w:rPr>
      </w:pPr>
      <w:r>
        <w:rPr>
          <w:rStyle w:val="Aucun"/>
          <w:rFonts w:ascii="Arial Unicode MS" w:hAnsi="Arial Unicode MS"/>
          <w:sz w:val="28"/>
          <w:szCs w:val="28"/>
        </w:rPr>
        <w:t>➢</w:t>
      </w:r>
      <w:r>
        <w:rPr>
          <w:rStyle w:val="Aucun"/>
          <w:rFonts w:ascii="Arial" w:hAnsi="Arial"/>
          <w:sz w:val="28"/>
          <w:szCs w:val="28"/>
        </w:rPr>
        <w:t xml:space="preserve"> </w:t>
      </w:r>
      <w:r>
        <w:rPr>
          <w:rStyle w:val="Aucun"/>
          <w:rFonts w:ascii="Arial" w:hAnsi="Arial"/>
          <w:sz w:val="28"/>
          <w:szCs w:val="28"/>
          <w:u w:val="single"/>
        </w:rPr>
        <w:t>Une 2ème trousse comprenant :</w:t>
      </w:r>
      <w:r>
        <w:rPr>
          <w:rStyle w:val="Aucun"/>
          <w:rFonts w:ascii="Arial" w:hAnsi="Arial"/>
          <w:sz w:val="28"/>
          <w:szCs w:val="28"/>
        </w:rPr>
        <w:t xml:space="preserve"> </w:t>
      </w:r>
      <w:r>
        <w:rPr>
          <w:rStyle w:val="Aucun"/>
          <w:rFonts w:ascii="Arial" w:hAnsi="Arial"/>
          <w:b/>
          <w:bCs/>
          <w:i/>
          <w:iCs/>
          <w:sz w:val="28"/>
          <w:szCs w:val="28"/>
        </w:rPr>
        <w:t>(à renouveler quand nécessaire)</w:t>
      </w:r>
    </w:p>
    <w:p w14:paraId="32E82C4C" w14:textId="77777777" w:rsidR="00B56D29" w:rsidRDefault="00C30D6E" w:rsidP="00B32749">
      <w:pPr>
        <w:pStyle w:val="Paragraphedeliste"/>
        <w:numPr>
          <w:ilvl w:val="0"/>
          <w:numId w:val="6"/>
        </w:numPr>
        <w:contextualSpacing/>
        <w:rPr>
          <w:rFonts w:ascii="Arial" w:hAnsi="Arial"/>
          <w:sz w:val="28"/>
          <w:szCs w:val="28"/>
        </w:rPr>
      </w:pPr>
      <w:r>
        <w:rPr>
          <w:rStyle w:val="Aucune"/>
          <w:rFonts w:ascii="Arial" w:hAnsi="Arial"/>
          <w:sz w:val="28"/>
          <w:szCs w:val="28"/>
        </w:rPr>
        <w:t xml:space="preserve">12 crayons feutres </w:t>
      </w:r>
    </w:p>
    <w:p w14:paraId="0FF82A3E" w14:textId="40D80C59" w:rsidR="00B56D29" w:rsidRDefault="00C30D6E" w:rsidP="00B32749">
      <w:pPr>
        <w:pStyle w:val="Paragraphedeliste"/>
        <w:numPr>
          <w:ilvl w:val="0"/>
          <w:numId w:val="6"/>
        </w:numPr>
        <w:contextualSpacing/>
        <w:rPr>
          <w:rStyle w:val="Aucune"/>
          <w:rFonts w:ascii="Arial" w:hAnsi="Arial"/>
          <w:sz w:val="28"/>
          <w:szCs w:val="28"/>
        </w:rPr>
      </w:pPr>
      <w:r>
        <w:rPr>
          <w:rStyle w:val="Aucune"/>
          <w:rFonts w:ascii="Arial" w:hAnsi="Arial"/>
          <w:sz w:val="28"/>
          <w:szCs w:val="28"/>
        </w:rPr>
        <w:t>12 crayons de couleur</w:t>
      </w:r>
      <w:r>
        <w:rPr>
          <w:rStyle w:val="Aucune"/>
          <w:rFonts w:ascii="Arial" w:hAnsi="Arial"/>
          <w:sz w:val="28"/>
          <w:szCs w:val="28"/>
        </w:rPr>
        <w:tab/>
      </w:r>
    </w:p>
    <w:p w14:paraId="3B5E8FB1" w14:textId="77777777" w:rsidR="00B32749" w:rsidRPr="00B32749" w:rsidRDefault="00B32749" w:rsidP="00B32749">
      <w:pPr>
        <w:pStyle w:val="Paragraphedeliste"/>
        <w:ind w:left="426"/>
        <w:contextualSpacing/>
        <w:rPr>
          <w:rFonts w:ascii="Arial" w:hAnsi="Arial"/>
          <w:sz w:val="20"/>
        </w:rPr>
      </w:pPr>
    </w:p>
    <w:p w14:paraId="19F76DFD" w14:textId="77777777" w:rsidR="00B32749" w:rsidRPr="00B32749" w:rsidRDefault="00C30D6E" w:rsidP="00B32749">
      <w:pPr>
        <w:pStyle w:val="CorpsA"/>
        <w:numPr>
          <w:ilvl w:val="0"/>
          <w:numId w:val="8"/>
        </w:numPr>
        <w:ind w:left="357" w:hanging="357"/>
        <w:contextualSpacing/>
        <w:rPr>
          <w:rStyle w:val="Aucun"/>
          <w:sz w:val="28"/>
          <w:szCs w:val="28"/>
        </w:rPr>
      </w:pPr>
      <w:r w:rsidRPr="00B32749">
        <w:rPr>
          <w:rStyle w:val="Aucun"/>
          <w:rFonts w:ascii="Arial" w:hAnsi="Arial"/>
          <w:sz w:val="28"/>
          <w:szCs w:val="28"/>
        </w:rPr>
        <w:t>1 ar</w:t>
      </w:r>
      <w:r w:rsidR="00B32749" w:rsidRPr="00B32749">
        <w:rPr>
          <w:rStyle w:val="Aucun"/>
          <w:rFonts w:ascii="Arial" w:hAnsi="Arial"/>
          <w:sz w:val="28"/>
          <w:szCs w:val="28"/>
        </w:rPr>
        <w:t>d</w:t>
      </w:r>
      <w:r w:rsidRPr="00B32749">
        <w:rPr>
          <w:rStyle w:val="Aucun"/>
          <w:rFonts w:ascii="Arial" w:hAnsi="Arial"/>
          <w:sz w:val="28"/>
          <w:szCs w:val="28"/>
        </w:rPr>
        <w:t xml:space="preserve">oise blanche </w:t>
      </w:r>
      <w:proofErr w:type="spellStart"/>
      <w:r w:rsidRPr="00B32749">
        <w:rPr>
          <w:rStyle w:val="Aucun"/>
          <w:rFonts w:ascii="Arial" w:hAnsi="Arial"/>
          <w:sz w:val="28"/>
          <w:szCs w:val="28"/>
        </w:rPr>
        <w:t>Velleda</w:t>
      </w:r>
      <w:proofErr w:type="spellEnd"/>
      <w:r w:rsidRPr="00B32749">
        <w:rPr>
          <w:rStyle w:val="Aucun"/>
          <w:rFonts w:ascii="Arial" w:hAnsi="Arial"/>
          <w:sz w:val="28"/>
          <w:szCs w:val="28"/>
        </w:rPr>
        <w:t xml:space="preserve"> double face  + 1 chiffon</w:t>
      </w:r>
    </w:p>
    <w:p w14:paraId="4C1A975D" w14:textId="0C16BF34" w:rsidR="00B56D29" w:rsidRPr="00B32749" w:rsidRDefault="00075458" w:rsidP="00B32749">
      <w:pPr>
        <w:pStyle w:val="CorpsA"/>
        <w:numPr>
          <w:ilvl w:val="0"/>
          <w:numId w:val="8"/>
        </w:numPr>
        <w:contextualSpacing/>
        <w:rPr>
          <w:sz w:val="28"/>
          <w:szCs w:val="28"/>
        </w:rPr>
      </w:pPr>
      <w:r>
        <w:rPr>
          <w:rStyle w:val="Aucun"/>
          <w:rFonts w:ascii="Arial" w:hAnsi="Arial"/>
          <w:b/>
          <w:bCs/>
          <w:sz w:val="28"/>
          <w:szCs w:val="28"/>
        </w:rPr>
        <w:t>3</w:t>
      </w:r>
      <w:r w:rsidR="00C30D6E" w:rsidRPr="00B32749">
        <w:rPr>
          <w:rStyle w:val="Aucun"/>
          <w:rFonts w:ascii="Arial" w:hAnsi="Arial"/>
          <w:b/>
          <w:bCs/>
          <w:sz w:val="28"/>
          <w:szCs w:val="28"/>
        </w:rPr>
        <w:t xml:space="preserve"> chemises</w:t>
      </w:r>
      <w:r w:rsidR="00C30D6E" w:rsidRPr="00B32749">
        <w:rPr>
          <w:rStyle w:val="Aucun"/>
          <w:rFonts w:ascii="Arial" w:hAnsi="Arial"/>
          <w:sz w:val="28"/>
          <w:szCs w:val="28"/>
        </w:rPr>
        <w:t xml:space="preserve"> 3 rabats A4 avec élastique : </w:t>
      </w:r>
      <w:r w:rsidR="00C30D6E" w:rsidRPr="00B32749">
        <w:rPr>
          <w:rStyle w:val="Aucun"/>
          <w:rFonts w:ascii="Arial" w:hAnsi="Arial"/>
          <w:b/>
          <w:bCs/>
          <w:sz w:val="28"/>
          <w:szCs w:val="28"/>
          <w:u w:val="single"/>
        </w:rPr>
        <w:t>une bleue, une rouge</w:t>
      </w:r>
      <w:r>
        <w:rPr>
          <w:rStyle w:val="Aucun"/>
          <w:rFonts w:ascii="Arial" w:hAnsi="Arial"/>
          <w:b/>
          <w:bCs/>
          <w:sz w:val="28"/>
          <w:szCs w:val="28"/>
          <w:u w:val="single"/>
        </w:rPr>
        <w:t>, une verte</w:t>
      </w:r>
      <w:r w:rsidR="00C30D6E" w:rsidRPr="00B32749">
        <w:rPr>
          <w:rStyle w:val="Aucun"/>
          <w:rFonts w:ascii="Arial" w:hAnsi="Arial"/>
          <w:sz w:val="28"/>
          <w:szCs w:val="28"/>
        </w:rPr>
        <w:t xml:space="preserve">  </w:t>
      </w:r>
    </w:p>
    <w:p w14:paraId="332D99B0" w14:textId="444352B5" w:rsidR="00B56D29" w:rsidRPr="00B32749" w:rsidRDefault="00C30D6E" w:rsidP="00B32749">
      <w:pPr>
        <w:pStyle w:val="Corps"/>
        <w:numPr>
          <w:ilvl w:val="0"/>
          <w:numId w:val="8"/>
        </w:numPr>
        <w:suppressAutoHyphens/>
        <w:contextualSpacing/>
        <w:rPr>
          <w:rStyle w:val="Aucun"/>
          <w:rFonts w:ascii="Calibri" w:eastAsia="Calibri" w:hAnsi="Calibri" w:cs="Calibri"/>
          <w:sz w:val="28"/>
          <w:szCs w:val="28"/>
        </w:rPr>
      </w:pPr>
      <w:r>
        <w:rPr>
          <w:rStyle w:val="Aucun"/>
          <w:rFonts w:ascii="Arial" w:eastAsia="Calibri" w:hAnsi="Arial" w:cs="Calibri"/>
          <w:sz w:val="28"/>
          <w:szCs w:val="28"/>
        </w:rPr>
        <w:t xml:space="preserve">2 porte-vues </w:t>
      </w:r>
      <w:r>
        <w:rPr>
          <w:rStyle w:val="Aucun"/>
          <w:rFonts w:ascii="Arial" w:eastAsia="Calibri" w:hAnsi="Arial" w:cs="Calibri"/>
          <w:b/>
          <w:bCs/>
          <w:sz w:val="28"/>
          <w:szCs w:val="28"/>
          <w:u w:val="single"/>
        </w:rPr>
        <w:t>personnalisables</w:t>
      </w:r>
      <w:r>
        <w:rPr>
          <w:rStyle w:val="Aucun"/>
          <w:rFonts w:ascii="Arial" w:eastAsia="Calibri" w:hAnsi="Arial" w:cs="Calibri"/>
          <w:sz w:val="28"/>
          <w:szCs w:val="28"/>
        </w:rPr>
        <w:t xml:space="preserve"> A4 60 vues – 30 pochettes</w:t>
      </w:r>
    </w:p>
    <w:p w14:paraId="776DB2AD" w14:textId="31DBF3B0" w:rsidR="00B56D29" w:rsidRDefault="00C30D6E" w:rsidP="00B32749">
      <w:pPr>
        <w:pStyle w:val="Corps"/>
        <w:numPr>
          <w:ilvl w:val="0"/>
          <w:numId w:val="8"/>
        </w:numPr>
        <w:suppressAutoHyphens/>
        <w:contextualSpacing/>
        <w:rPr>
          <w:rFonts w:ascii="Calibri" w:eastAsia="Calibri" w:hAnsi="Calibri" w:cs="Calibri"/>
          <w:sz w:val="28"/>
          <w:szCs w:val="28"/>
        </w:rPr>
      </w:pPr>
      <w:r>
        <w:rPr>
          <w:rStyle w:val="Aucun"/>
          <w:rFonts w:ascii="Arial" w:eastAsia="Calibri" w:hAnsi="Arial" w:cs="Calibri"/>
          <w:sz w:val="28"/>
          <w:szCs w:val="28"/>
        </w:rPr>
        <w:t xml:space="preserve">1 cahier 17x22 cm, 48 pages, interligne 3 mm </w:t>
      </w:r>
    </w:p>
    <w:p w14:paraId="466C8A76" w14:textId="77777777" w:rsidR="00B56D29" w:rsidRDefault="00C30D6E" w:rsidP="00B32749">
      <w:pPr>
        <w:pStyle w:val="Corps"/>
        <w:numPr>
          <w:ilvl w:val="0"/>
          <w:numId w:val="8"/>
        </w:numPr>
        <w:suppressAutoHyphens/>
        <w:contextualSpacing/>
        <w:rPr>
          <w:rFonts w:ascii="Calibri" w:eastAsia="Calibri" w:hAnsi="Calibri" w:cs="Calibri"/>
          <w:sz w:val="28"/>
          <w:szCs w:val="28"/>
        </w:rPr>
      </w:pPr>
      <w:r>
        <w:rPr>
          <w:rStyle w:val="Aucun"/>
          <w:rFonts w:ascii="Arial" w:eastAsia="Calibri" w:hAnsi="Arial" w:cs="Calibri"/>
          <w:sz w:val="28"/>
          <w:szCs w:val="28"/>
        </w:rPr>
        <w:t xml:space="preserve">1 protège cahier </w:t>
      </w:r>
      <w:r>
        <w:rPr>
          <w:rStyle w:val="Aucun"/>
          <w:rFonts w:ascii="Arial" w:eastAsia="Calibri" w:hAnsi="Arial" w:cs="Calibri"/>
          <w:b/>
          <w:bCs/>
          <w:sz w:val="28"/>
          <w:szCs w:val="28"/>
          <w:u w:val="single"/>
        </w:rPr>
        <w:t>jaune</w:t>
      </w:r>
      <w:r>
        <w:rPr>
          <w:rStyle w:val="Aucun"/>
          <w:rFonts w:ascii="Arial" w:eastAsia="Calibri" w:hAnsi="Arial" w:cs="Calibri"/>
          <w:sz w:val="28"/>
          <w:szCs w:val="28"/>
        </w:rPr>
        <w:t xml:space="preserve"> 17x22 cm</w:t>
      </w:r>
    </w:p>
    <w:p w14:paraId="4D08B532" w14:textId="704E8847" w:rsidR="00B56D29" w:rsidRDefault="00C30D6E" w:rsidP="00B32749">
      <w:pPr>
        <w:pStyle w:val="Paragraphedeliste"/>
        <w:numPr>
          <w:ilvl w:val="0"/>
          <w:numId w:val="9"/>
        </w:numPr>
        <w:contextualSpacing/>
        <w:rPr>
          <w:rStyle w:val="Aucune"/>
          <w:rFonts w:ascii="Arial" w:hAnsi="Arial"/>
          <w:sz w:val="28"/>
          <w:szCs w:val="28"/>
        </w:rPr>
      </w:pPr>
      <w:r>
        <w:rPr>
          <w:rStyle w:val="Aucune"/>
          <w:rFonts w:ascii="Arial" w:hAnsi="Arial"/>
          <w:sz w:val="28"/>
          <w:szCs w:val="28"/>
        </w:rPr>
        <w:t xml:space="preserve"> 1 classeur A4 avec 50 pochettes plastiques perforées format A4 et 6 intercalaires en plastique, installés dans le classeur au préalable (merci !)</w:t>
      </w:r>
    </w:p>
    <w:p w14:paraId="0FCF11FE" w14:textId="77777777" w:rsidR="00B32749" w:rsidRPr="00B32749" w:rsidRDefault="00B32749" w:rsidP="00B32749">
      <w:pPr>
        <w:pStyle w:val="Paragraphedeliste"/>
        <w:ind w:left="284"/>
        <w:contextualSpacing/>
        <w:rPr>
          <w:rFonts w:ascii="Arial" w:hAnsi="Arial"/>
          <w:sz w:val="20"/>
        </w:rPr>
      </w:pPr>
    </w:p>
    <w:p w14:paraId="621C2152" w14:textId="77777777" w:rsidR="00B56D29" w:rsidRDefault="00C30D6E" w:rsidP="00B32749">
      <w:pPr>
        <w:pStyle w:val="Paragraphedeliste"/>
        <w:numPr>
          <w:ilvl w:val="0"/>
          <w:numId w:val="9"/>
        </w:numPr>
        <w:contextualSpacing/>
        <w:rPr>
          <w:rFonts w:ascii="Arial" w:hAnsi="Arial"/>
          <w:sz w:val="28"/>
          <w:szCs w:val="28"/>
        </w:rPr>
      </w:pPr>
      <w:r>
        <w:rPr>
          <w:rStyle w:val="Aucune"/>
          <w:rFonts w:ascii="Arial" w:hAnsi="Arial"/>
          <w:sz w:val="28"/>
          <w:szCs w:val="28"/>
        </w:rPr>
        <w:t xml:space="preserve"> 2 boites de mouchoirs</w:t>
      </w:r>
    </w:p>
    <w:p w14:paraId="6C371EAD" w14:textId="77777777" w:rsidR="00B56D29" w:rsidRDefault="00C30D6E" w:rsidP="00B32749">
      <w:pPr>
        <w:pStyle w:val="Paragraphedeliste"/>
        <w:numPr>
          <w:ilvl w:val="0"/>
          <w:numId w:val="9"/>
        </w:numPr>
        <w:contextualSpacing/>
        <w:rPr>
          <w:rFonts w:ascii="Arial" w:hAnsi="Arial"/>
          <w:sz w:val="28"/>
          <w:szCs w:val="28"/>
        </w:rPr>
      </w:pPr>
      <w:r>
        <w:rPr>
          <w:rStyle w:val="Aucune"/>
          <w:rFonts w:ascii="Arial" w:hAnsi="Arial"/>
          <w:sz w:val="28"/>
          <w:szCs w:val="28"/>
        </w:rPr>
        <w:t xml:space="preserve"> 1 blouse pour la peinture</w:t>
      </w:r>
    </w:p>
    <w:p w14:paraId="19A0D586" w14:textId="77777777" w:rsidR="00B56D29" w:rsidRDefault="00B56D29" w:rsidP="00B32749">
      <w:pPr>
        <w:pStyle w:val="Paragraphedeliste"/>
        <w:ind w:left="284"/>
        <w:contextualSpacing/>
        <w:rPr>
          <w:rStyle w:val="Aucun"/>
          <w:rFonts w:ascii="Arial" w:eastAsia="Arial" w:hAnsi="Arial" w:cs="Arial"/>
          <w:sz w:val="28"/>
          <w:szCs w:val="28"/>
        </w:rPr>
      </w:pPr>
    </w:p>
    <w:p w14:paraId="4A2C4720" w14:textId="7CD79E6A" w:rsidR="00B56D29" w:rsidRDefault="00C30D6E" w:rsidP="00B32749">
      <w:pPr>
        <w:pStyle w:val="Paragraphedeliste"/>
        <w:numPr>
          <w:ilvl w:val="0"/>
          <w:numId w:val="9"/>
        </w:numPr>
        <w:contextualSpacing/>
        <w:rPr>
          <w:rFonts w:ascii="Arial" w:hAnsi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  <w:u w:val="single"/>
        </w:rPr>
        <w:t>A la maison</w:t>
      </w:r>
      <w:r>
        <w:rPr>
          <w:rStyle w:val="Aucune"/>
          <w:rFonts w:ascii="Arial" w:hAnsi="Arial"/>
          <w:sz w:val="28"/>
          <w:szCs w:val="28"/>
        </w:rPr>
        <w:t xml:space="preserve"> : AVOIR  une réserve avec 4 </w:t>
      </w:r>
      <w:r>
        <w:rPr>
          <w:rFonts w:ascii="Arial" w:hAnsi="Arial"/>
          <w:sz w:val="28"/>
          <w:szCs w:val="28"/>
        </w:rPr>
        <w:t xml:space="preserve">bâtons de colle blanche UHU maxi bâton 21 g, 3 crayons </w:t>
      </w:r>
      <w:r w:rsidR="004B74D0">
        <w:rPr>
          <w:rFonts w:ascii="Arial" w:hAnsi="Arial"/>
          <w:sz w:val="28"/>
          <w:szCs w:val="28"/>
        </w:rPr>
        <w:t>à papier</w:t>
      </w:r>
      <w:r>
        <w:rPr>
          <w:rFonts w:ascii="Arial" w:hAnsi="Arial"/>
          <w:sz w:val="28"/>
          <w:szCs w:val="28"/>
        </w:rPr>
        <w:t xml:space="preserve"> </w:t>
      </w:r>
      <w:r w:rsidR="00075458">
        <w:rPr>
          <w:rFonts w:ascii="Arial" w:hAnsi="Arial"/>
          <w:sz w:val="28"/>
          <w:szCs w:val="28"/>
        </w:rPr>
        <w:t xml:space="preserve">triangulaires </w:t>
      </w:r>
      <w:r>
        <w:rPr>
          <w:rFonts w:ascii="Arial" w:hAnsi="Arial"/>
          <w:sz w:val="28"/>
          <w:szCs w:val="28"/>
        </w:rPr>
        <w:t xml:space="preserve">et 4 crayons </w:t>
      </w:r>
      <w:proofErr w:type="spellStart"/>
      <w:r>
        <w:rPr>
          <w:rFonts w:ascii="Arial" w:hAnsi="Arial"/>
          <w:sz w:val="28"/>
          <w:szCs w:val="28"/>
        </w:rPr>
        <w:t>Velleda</w:t>
      </w:r>
      <w:proofErr w:type="spellEnd"/>
      <w:r>
        <w:rPr>
          <w:rFonts w:ascii="Arial" w:hAnsi="Arial"/>
          <w:sz w:val="28"/>
          <w:szCs w:val="28"/>
        </w:rPr>
        <w:t xml:space="preserve"> bleu</w:t>
      </w:r>
      <w:r w:rsidR="00075458">
        <w:rPr>
          <w:rFonts w:ascii="Arial" w:hAnsi="Arial"/>
          <w:sz w:val="28"/>
          <w:szCs w:val="28"/>
        </w:rPr>
        <w:t>s</w:t>
      </w:r>
      <w:r>
        <w:rPr>
          <w:rFonts w:ascii="Arial" w:hAnsi="Arial"/>
          <w:sz w:val="28"/>
          <w:szCs w:val="28"/>
        </w:rPr>
        <w:t xml:space="preserve"> pour ardoise. </w:t>
      </w:r>
    </w:p>
    <w:p w14:paraId="77C0D98B" w14:textId="3D236225" w:rsidR="00B56D29" w:rsidRDefault="00C30D6E" w:rsidP="00B32749">
      <w:pPr>
        <w:pStyle w:val="Corps"/>
        <w:ind w:left="284" w:hanging="284"/>
        <w:contextualSpacing/>
      </w:pPr>
      <w:r>
        <w:rPr>
          <w:rStyle w:val="Aucun"/>
          <w:rFonts w:ascii="Arial Unicode MS" w:hAnsi="Arial Unicode MS"/>
          <w:sz w:val="28"/>
          <w:szCs w:val="28"/>
        </w:rPr>
        <w:t>➢</w:t>
      </w:r>
      <w:r>
        <w:rPr>
          <w:rStyle w:val="Aucun"/>
          <w:rFonts w:ascii="Arial" w:hAnsi="Arial"/>
          <w:sz w:val="28"/>
          <w:szCs w:val="28"/>
        </w:rPr>
        <w:t xml:space="preserve"> 1 rouleau de plastique couvre livres </w:t>
      </w:r>
      <w:r>
        <w:rPr>
          <w:rStyle w:val="Aucun"/>
          <w:rFonts w:ascii="Arial" w:hAnsi="Arial"/>
          <w:i/>
          <w:iCs/>
          <w:sz w:val="28"/>
          <w:szCs w:val="28"/>
        </w:rPr>
        <w:t>pour couvrir le manuel de lecture, les fichiers de mathématiques et de lecture fournis par l’école (ce rouleau reste à la maison).</w:t>
      </w:r>
    </w:p>
    <w:p w14:paraId="3C669A7D" w14:textId="77777777" w:rsidR="00B56D29" w:rsidRDefault="00B56D29">
      <w:pPr>
        <w:pStyle w:val="Paragraphedeliste"/>
        <w:ind w:left="284"/>
        <w:rPr>
          <w:rStyle w:val="Aucun"/>
          <w:rFonts w:ascii="Arial" w:eastAsia="Arial" w:hAnsi="Arial" w:cs="Arial"/>
          <w:sz w:val="28"/>
          <w:szCs w:val="28"/>
        </w:rPr>
      </w:pPr>
    </w:p>
    <w:p w14:paraId="474183F4" w14:textId="77777777" w:rsidR="00B56D29" w:rsidRDefault="00C30D6E">
      <w:pPr>
        <w:pStyle w:val="Corps"/>
      </w:pPr>
      <w:r>
        <w:rPr>
          <w:rStyle w:val="Aucun"/>
          <w:rFonts w:ascii="Arial" w:hAnsi="Arial"/>
          <w:sz w:val="28"/>
          <w:szCs w:val="28"/>
        </w:rPr>
        <w:t xml:space="preserve">                                                  </w:t>
      </w:r>
      <w:r>
        <w:rPr>
          <w:rStyle w:val="Aucun"/>
          <w:rFonts w:ascii="Arial" w:hAnsi="Arial"/>
          <w:sz w:val="28"/>
          <w:szCs w:val="28"/>
        </w:rPr>
        <w:tab/>
      </w:r>
      <w:r>
        <w:rPr>
          <w:rStyle w:val="Aucun"/>
          <w:rFonts w:ascii="Arial" w:hAnsi="Arial"/>
          <w:sz w:val="28"/>
          <w:szCs w:val="28"/>
        </w:rPr>
        <w:tab/>
      </w:r>
      <w:r>
        <w:rPr>
          <w:rStyle w:val="Aucun"/>
          <w:rFonts w:ascii="Arial" w:hAnsi="Arial"/>
          <w:sz w:val="28"/>
          <w:szCs w:val="28"/>
        </w:rPr>
        <w:tab/>
      </w:r>
      <w:r>
        <w:rPr>
          <w:rStyle w:val="Aucun"/>
          <w:rFonts w:ascii="Arial" w:hAnsi="Arial"/>
          <w:sz w:val="28"/>
          <w:szCs w:val="28"/>
        </w:rPr>
        <w:tab/>
      </w:r>
      <w:r>
        <w:rPr>
          <w:rStyle w:val="Aucun"/>
          <w:rFonts w:ascii="Arial" w:hAnsi="Arial"/>
          <w:sz w:val="28"/>
          <w:szCs w:val="28"/>
        </w:rPr>
        <w:tab/>
      </w:r>
      <w:r>
        <w:rPr>
          <w:rStyle w:val="Aucun"/>
          <w:rFonts w:ascii="Arial" w:hAnsi="Arial"/>
          <w:b/>
          <w:bCs/>
          <w:sz w:val="28"/>
          <w:szCs w:val="28"/>
        </w:rPr>
        <w:t xml:space="preserve">Bonnes vacances !  </w:t>
      </w:r>
    </w:p>
    <w:sectPr w:rsidR="00B56D29">
      <w:headerReference w:type="default" r:id="rId9"/>
      <w:footerReference w:type="default" r:id="rId10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9996C" w14:textId="77777777" w:rsidR="00025D77" w:rsidRDefault="00025D77">
      <w:r>
        <w:separator/>
      </w:r>
    </w:p>
  </w:endnote>
  <w:endnote w:type="continuationSeparator" w:id="0">
    <w:p w14:paraId="5DCF53E1" w14:textId="77777777" w:rsidR="00025D77" w:rsidRDefault="0002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6CF12" w14:textId="77777777" w:rsidR="00B56D29" w:rsidRDefault="00B56D29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64474" w14:textId="77777777" w:rsidR="00025D77" w:rsidRDefault="00025D77">
      <w:r>
        <w:separator/>
      </w:r>
    </w:p>
  </w:footnote>
  <w:footnote w:type="continuationSeparator" w:id="0">
    <w:p w14:paraId="1468C9AD" w14:textId="77777777" w:rsidR="00025D77" w:rsidRDefault="00025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4322E" w14:textId="77777777" w:rsidR="00B56D29" w:rsidRDefault="00B56D2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4162"/>
    <w:multiLevelType w:val="hybridMultilevel"/>
    <w:tmpl w:val="FDAC5284"/>
    <w:numStyleLink w:val="Style4import"/>
  </w:abstractNum>
  <w:abstractNum w:abstractNumId="1" w15:restartNumberingAfterBreak="0">
    <w:nsid w:val="0C902E97"/>
    <w:multiLevelType w:val="hybridMultilevel"/>
    <w:tmpl w:val="3DD47598"/>
    <w:styleLink w:val="Style3import"/>
    <w:lvl w:ilvl="0" w:tplc="CA0604E4">
      <w:start w:val="1"/>
      <w:numFmt w:val="bullet"/>
      <w:lvlText w:val="·"/>
      <w:lvlJc w:val="left"/>
      <w:pPr>
        <w:tabs>
          <w:tab w:val="num" w:pos="708"/>
        </w:tabs>
        <w:ind w:left="426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4838E6">
      <w:start w:val="1"/>
      <w:numFmt w:val="bullet"/>
      <w:lvlText w:val="o"/>
      <w:lvlJc w:val="left"/>
      <w:pPr>
        <w:tabs>
          <w:tab w:val="num" w:pos="1428"/>
        </w:tabs>
        <w:ind w:left="1146" w:firstLine="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8CB69C">
      <w:start w:val="1"/>
      <w:numFmt w:val="bullet"/>
      <w:lvlText w:val="▪"/>
      <w:lvlJc w:val="left"/>
      <w:pPr>
        <w:tabs>
          <w:tab w:val="num" w:pos="2148"/>
        </w:tabs>
        <w:ind w:left="1866" w:firstLine="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DC7FA8">
      <w:start w:val="1"/>
      <w:numFmt w:val="bullet"/>
      <w:lvlText w:val="·"/>
      <w:lvlJc w:val="left"/>
      <w:pPr>
        <w:tabs>
          <w:tab w:val="num" w:pos="2868"/>
        </w:tabs>
        <w:ind w:left="2586" w:firstLine="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B6A298">
      <w:start w:val="1"/>
      <w:numFmt w:val="bullet"/>
      <w:lvlText w:val="o"/>
      <w:lvlJc w:val="left"/>
      <w:pPr>
        <w:tabs>
          <w:tab w:val="num" w:pos="3588"/>
        </w:tabs>
        <w:ind w:left="3306" w:firstLine="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029C78">
      <w:start w:val="1"/>
      <w:numFmt w:val="bullet"/>
      <w:lvlText w:val="▪"/>
      <w:lvlJc w:val="left"/>
      <w:pPr>
        <w:tabs>
          <w:tab w:val="num" w:pos="4308"/>
        </w:tabs>
        <w:ind w:left="4026" w:firstLine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1E850C">
      <w:start w:val="1"/>
      <w:numFmt w:val="bullet"/>
      <w:lvlText w:val="·"/>
      <w:lvlJc w:val="left"/>
      <w:pPr>
        <w:tabs>
          <w:tab w:val="num" w:pos="5028"/>
        </w:tabs>
        <w:ind w:left="4746" w:firstLine="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6C4760">
      <w:start w:val="1"/>
      <w:numFmt w:val="bullet"/>
      <w:lvlText w:val="o"/>
      <w:lvlJc w:val="left"/>
      <w:pPr>
        <w:tabs>
          <w:tab w:val="num" w:pos="5748"/>
        </w:tabs>
        <w:ind w:left="5466" w:firstLine="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A47326">
      <w:start w:val="1"/>
      <w:numFmt w:val="bullet"/>
      <w:lvlText w:val="▪"/>
      <w:lvlJc w:val="left"/>
      <w:pPr>
        <w:ind w:left="6186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3C4B8F"/>
    <w:multiLevelType w:val="hybridMultilevel"/>
    <w:tmpl w:val="FDAC5284"/>
    <w:styleLink w:val="Style4import"/>
    <w:lvl w:ilvl="0" w:tplc="1F869E82">
      <w:start w:val="1"/>
      <w:numFmt w:val="bullet"/>
      <w:lvlText w:val="➢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80B53A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9E2B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9ADD2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AC2D7C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28268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CCBA2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9406BC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DE17B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F61A03"/>
    <w:multiLevelType w:val="hybridMultilevel"/>
    <w:tmpl w:val="36549350"/>
    <w:styleLink w:val="Style1import"/>
    <w:lvl w:ilvl="0" w:tplc="DE3063B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201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42F8B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C664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3095C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F684A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BEED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6AA98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5E6A0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D0A017D"/>
    <w:multiLevelType w:val="hybridMultilevel"/>
    <w:tmpl w:val="39E43B0A"/>
    <w:numStyleLink w:val="Style2import"/>
  </w:abstractNum>
  <w:abstractNum w:abstractNumId="5" w15:restartNumberingAfterBreak="0">
    <w:nsid w:val="390A76D1"/>
    <w:multiLevelType w:val="hybridMultilevel"/>
    <w:tmpl w:val="36549350"/>
    <w:numStyleLink w:val="Style1import"/>
  </w:abstractNum>
  <w:abstractNum w:abstractNumId="6" w15:restartNumberingAfterBreak="0">
    <w:nsid w:val="4B151CA2"/>
    <w:multiLevelType w:val="hybridMultilevel"/>
    <w:tmpl w:val="39E43B0A"/>
    <w:styleLink w:val="Style2import"/>
    <w:lvl w:ilvl="0" w:tplc="5BF8D06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68B04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D80C1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D094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64CDB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1EC3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50CB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DE46F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A86CE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7B26E97"/>
    <w:multiLevelType w:val="hybridMultilevel"/>
    <w:tmpl w:val="3DD47598"/>
    <w:numStyleLink w:val="Style3import"/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0"/>
    <w:lvlOverride w:ilvl="0">
      <w:lvl w:ilvl="0" w:tplc="04463B92">
        <w:start w:val="1"/>
        <w:numFmt w:val="bullet"/>
        <w:lvlText w:val="➢"/>
        <w:lvlJc w:val="left"/>
        <w:pPr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  <w:lvlOverride w:ilvl="0">
      <w:lvl w:ilvl="0" w:tplc="04463B92">
        <w:start w:val="1"/>
        <w:numFmt w:val="bullet"/>
        <w:lvlText w:val="➢"/>
        <w:lvlJc w:val="left"/>
        <w:pPr>
          <w:ind w:left="28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F3C4342">
        <w:start w:val="1"/>
        <w:numFmt w:val="bullet"/>
        <w:lvlText w:val="o"/>
        <w:lvlJc w:val="left"/>
        <w:pPr>
          <w:ind w:left="1004" w:hanging="284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B0233CA">
        <w:start w:val="1"/>
        <w:numFmt w:val="bullet"/>
        <w:lvlText w:val="▪"/>
        <w:lvlJc w:val="left"/>
        <w:pPr>
          <w:ind w:left="172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1EC1A98">
        <w:start w:val="1"/>
        <w:numFmt w:val="bullet"/>
        <w:lvlText w:val="•"/>
        <w:lvlJc w:val="left"/>
        <w:pPr>
          <w:ind w:left="244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B1CBB1A">
        <w:start w:val="1"/>
        <w:numFmt w:val="bullet"/>
        <w:lvlText w:val="o"/>
        <w:lvlJc w:val="left"/>
        <w:pPr>
          <w:ind w:left="3164" w:hanging="284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FD26548">
        <w:start w:val="1"/>
        <w:numFmt w:val="bullet"/>
        <w:lvlText w:val="▪"/>
        <w:lvlJc w:val="left"/>
        <w:pPr>
          <w:ind w:left="388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DE060E4">
        <w:start w:val="1"/>
        <w:numFmt w:val="bullet"/>
        <w:lvlText w:val="•"/>
        <w:lvlJc w:val="left"/>
        <w:pPr>
          <w:ind w:left="460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BF85192">
        <w:start w:val="1"/>
        <w:numFmt w:val="bullet"/>
        <w:lvlText w:val="o"/>
        <w:lvlJc w:val="left"/>
        <w:pPr>
          <w:ind w:left="5324" w:hanging="284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C4431BE">
        <w:start w:val="1"/>
        <w:numFmt w:val="bullet"/>
        <w:lvlText w:val="▪"/>
        <w:lvlJc w:val="left"/>
        <w:pPr>
          <w:ind w:left="604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D29"/>
    <w:rsid w:val="00025D77"/>
    <w:rsid w:val="00075458"/>
    <w:rsid w:val="000D51CF"/>
    <w:rsid w:val="00203EEA"/>
    <w:rsid w:val="004B74D0"/>
    <w:rsid w:val="00951D56"/>
    <w:rsid w:val="00B32749"/>
    <w:rsid w:val="00B56D29"/>
    <w:rsid w:val="00C3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4AEBC"/>
  <w15:docId w15:val="{3D247225-67C8-4B5E-8CA8-4CA537EE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ascii="Comic Sans MS" w:hAnsi="Comic Sans MS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character" w:customStyle="1" w:styleId="Aucune">
    <w:name w:val="Aucune"/>
    <w:basedOn w:val="Aucun"/>
  </w:style>
  <w:style w:type="paragraph" w:styleId="Paragraphedeliste">
    <w:name w:val="List Paragraph"/>
    <w:pPr>
      <w:ind w:left="720"/>
    </w:pPr>
    <w:rPr>
      <w:rFonts w:ascii="Comic Sans MS" w:hAnsi="Comic Sans MS" w:cs="Arial Unicode MS"/>
      <w:color w:val="000000"/>
      <w:sz w:val="22"/>
      <w:szCs w:val="22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numbering" w:customStyle="1" w:styleId="Style2import">
    <w:name w:val="Style 2 importé"/>
    <w:pPr>
      <w:numPr>
        <w:numId w:val="3"/>
      </w:numPr>
    </w:pPr>
  </w:style>
  <w:style w:type="paragraph" w:customStyle="1" w:styleId="CorpsA">
    <w:name w:val="Corps A"/>
    <w:rPr>
      <w:rFonts w:ascii="Comic Sans MS" w:hAnsi="Comic Sans MS" w:cs="Arial Unicode MS"/>
      <w:color w:val="000000"/>
      <w:sz w:val="22"/>
      <w:szCs w:val="22"/>
      <w:u w:color="000000"/>
    </w:rPr>
  </w:style>
  <w:style w:type="numbering" w:customStyle="1" w:styleId="Style3import">
    <w:name w:val="Style 3 importé"/>
    <w:pPr>
      <w:numPr>
        <w:numId w:val="5"/>
      </w:numPr>
    </w:pPr>
  </w:style>
  <w:style w:type="numbering" w:customStyle="1" w:styleId="Style4import">
    <w:name w:val="Style 4 importé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Anne CALAIS</cp:lastModifiedBy>
  <cp:revision>5</cp:revision>
  <dcterms:created xsi:type="dcterms:W3CDTF">2025-05-23T06:40:00Z</dcterms:created>
  <dcterms:modified xsi:type="dcterms:W3CDTF">2025-05-26T08:51:00Z</dcterms:modified>
</cp:coreProperties>
</file>